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ABC0" w14:textId="77777777" w:rsidR="00A61818" w:rsidRPr="00A61818" w:rsidRDefault="00A61818" w:rsidP="00A61818">
      <w:pPr>
        <w:rPr>
          <w:rFonts w:ascii="Times New Roman" w:hAnsi="Times New Roman" w:cs="Times New Roman"/>
          <w:b/>
          <w:sz w:val="28"/>
        </w:rPr>
      </w:pPr>
      <w:r w:rsidRPr="00A61818">
        <w:rPr>
          <w:rFonts w:ascii="Times New Roman" w:hAnsi="Times New Roman" w:cs="Times New Roman"/>
          <w:b/>
          <w:sz w:val="28"/>
        </w:rPr>
        <w:t>Ханты-Мансийский автономный    округ - Югра</w:t>
      </w:r>
    </w:p>
    <w:p w14:paraId="42CDDF7C" w14:textId="77777777" w:rsidR="00A61818" w:rsidRPr="00A61818" w:rsidRDefault="00A61818" w:rsidP="00A61818">
      <w:pPr>
        <w:rPr>
          <w:rFonts w:ascii="Times New Roman" w:hAnsi="Times New Roman" w:cs="Times New Roman"/>
          <w:b/>
          <w:sz w:val="28"/>
          <w:szCs w:val="24"/>
        </w:rPr>
      </w:pPr>
      <w:r w:rsidRPr="00A61818">
        <w:rPr>
          <w:rFonts w:ascii="Times New Roman" w:hAnsi="Times New Roman" w:cs="Times New Roman"/>
          <w:b/>
          <w:sz w:val="28"/>
          <w:szCs w:val="24"/>
        </w:rPr>
        <w:t>Тюменская область</w:t>
      </w:r>
    </w:p>
    <w:p w14:paraId="6F035FC0" w14:textId="77777777" w:rsidR="00A61818" w:rsidRPr="00A61818" w:rsidRDefault="00A61818" w:rsidP="00A61818">
      <w:pPr>
        <w:rPr>
          <w:rFonts w:ascii="Times New Roman" w:hAnsi="Times New Roman" w:cs="Times New Roman"/>
          <w:b/>
          <w:sz w:val="28"/>
          <w:szCs w:val="24"/>
        </w:rPr>
      </w:pPr>
      <w:r w:rsidRPr="00A61818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14:paraId="6F7D426E" w14:textId="77777777" w:rsidR="00A61818" w:rsidRPr="00A61818" w:rsidRDefault="00A61818" w:rsidP="00A61818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61818">
        <w:rPr>
          <w:rFonts w:ascii="Times New Roman" w:hAnsi="Times New Roman" w:cs="Times New Roman"/>
          <w:b/>
          <w:sz w:val="28"/>
          <w:szCs w:val="24"/>
        </w:rPr>
        <w:t>Муниципальное  Образование</w:t>
      </w:r>
      <w:proofErr w:type="gramEnd"/>
    </w:p>
    <w:p w14:paraId="336A7591" w14:textId="77777777" w:rsidR="00A61818" w:rsidRPr="00A61818" w:rsidRDefault="00A61818" w:rsidP="00A61818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A61818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</w:t>
      </w:r>
      <w:r w:rsidRPr="00A6181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61818">
        <w:rPr>
          <w:rFonts w:ascii="Times New Roman" w:hAnsi="Times New Roman" w:cs="Times New Roman"/>
          <w:b/>
          <w:bCs/>
          <w:sz w:val="36"/>
          <w:szCs w:val="24"/>
        </w:rPr>
        <w:t>Саранпауль</w:t>
      </w:r>
    </w:p>
    <w:p w14:paraId="162CFC0B" w14:textId="77777777" w:rsidR="00A61818" w:rsidRPr="00A61818" w:rsidRDefault="00A61818" w:rsidP="00A61818">
      <w:pPr>
        <w:rPr>
          <w:rFonts w:ascii="Times New Roman" w:hAnsi="Times New Roman" w:cs="Times New Roman"/>
          <w:sz w:val="28"/>
          <w:szCs w:val="24"/>
        </w:rPr>
      </w:pPr>
    </w:p>
    <w:p w14:paraId="56CDE698" w14:textId="77777777" w:rsidR="00A61818" w:rsidRPr="00A61818" w:rsidRDefault="00A61818" w:rsidP="00A61818">
      <w:pPr>
        <w:rPr>
          <w:rFonts w:ascii="Times New Roman" w:hAnsi="Times New Roman" w:cs="Times New Roman"/>
          <w:b/>
          <w:sz w:val="44"/>
          <w:szCs w:val="24"/>
        </w:rPr>
      </w:pPr>
      <w:r w:rsidRPr="00A61818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14:paraId="341442B1" w14:textId="77777777" w:rsidR="00A61818" w:rsidRDefault="00A61818" w:rsidP="00A6181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84F423E" w14:textId="77777777" w:rsidR="00A61818" w:rsidRPr="00A61818" w:rsidRDefault="00A61818" w:rsidP="00A61818">
      <w:pPr>
        <w:jc w:val="left"/>
        <w:rPr>
          <w:rFonts w:ascii="Times New Roman" w:hAnsi="Times New Roman" w:cs="Times New Roman"/>
          <w:sz w:val="28"/>
          <w:szCs w:val="28"/>
        </w:rPr>
      </w:pPr>
      <w:r w:rsidRPr="00A61818">
        <w:rPr>
          <w:rFonts w:ascii="Times New Roman" w:hAnsi="Times New Roman" w:cs="Times New Roman"/>
          <w:sz w:val="28"/>
          <w:szCs w:val="28"/>
        </w:rPr>
        <w:t>от 17.12.2018г.</w:t>
      </w:r>
      <w:r w:rsidRPr="00A61818">
        <w:rPr>
          <w:rFonts w:ascii="Times New Roman" w:hAnsi="Times New Roman" w:cs="Times New Roman"/>
          <w:sz w:val="28"/>
          <w:szCs w:val="28"/>
        </w:rPr>
        <w:tab/>
      </w:r>
      <w:r w:rsidRPr="00A61818">
        <w:rPr>
          <w:rFonts w:ascii="Times New Roman" w:hAnsi="Times New Roman" w:cs="Times New Roman"/>
          <w:sz w:val="28"/>
          <w:szCs w:val="28"/>
        </w:rPr>
        <w:tab/>
      </w:r>
      <w:r w:rsidRPr="00A61818">
        <w:rPr>
          <w:rFonts w:ascii="Times New Roman" w:hAnsi="Times New Roman" w:cs="Times New Roman"/>
          <w:sz w:val="28"/>
          <w:szCs w:val="28"/>
        </w:rPr>
        <w:tab/>
      </w:r>
      <w:r w:rsidRPr="00A61818">
        <w:rPr>
          <w:rFonts w:ascii="Times New Roman" w:hAnsi="Times New Roman" w:cs="Times New Roman"/>
          <w:sz w:val="28"/>
          <w:szCs w:val="28"/>
        </w:rPr>
        <w:tab/>
      </w:r>
      <w:r w:rsidRPr="00A618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81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63ACF201" w14:textId="77777777" w:rsidR="00A61818" w:rsidRPr="00A61818" w:rsidRDefault="00A61818" w:rsidP="00A61818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61818">
        <w:rPr>
          <w:rFonts w:ascii="Times New Roman" w:hAnsi="Times New Roman" w:cs="Times New Roman"/>
          <w:sz w:val="28"/>
          <w:szCs w:val="28"/>
        </w:rPr>
        <w:t>с. Саранпауль</w:t>
      </w:r>
    </w:p>
    <w:p w14:paraId="7CCCF404" w14:textId="20413F90" w:rsidR="00DF4CB8" w:rsidRPr="001B0B6E" w:rsidRDefault="00DF4CB8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B6E">
        <w:rPr>
          <w:rFonts w:ascii="Times New Roman" w:hAnsi="Times New Roman" w:cs="Times New Roman"/>
          <w:bCs/>
          <w:sz w:val="28"/>
          <w:szCs w:val="28"/>
        </w:rPr>
        <w:t>О муниципально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t>й программе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br/>
        <w:t>«Развитие культуры и туризма</w:t>
      </w:r>
      <w:r w:rsidRPr="001B0B6E">
        <w:rPr>
          <w:rFonts w:ascii="Times New Roman" w:hAnsi="Times New Roman" w:cs="Times New Roman"/>
          <w:bCs/>
          <w:sz w:val="28"/>
          <w:szCs w:val="28"/>
        </w:rPr>
        <w:br/>
        <w:t xml:space="preserve">в 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t>сельском п</w:t>
      </w:r>
      <w:r w:rsidR="00260A31" w:rsidRPr="001B0B6E">
        <w:rPr>
          <w:rFonts w:ascii="Times New Roman" w:hAnsi="Times New Roman" w:cs="Times New Roman"/>
          <w:bCs/>
          <w:sz w:val="28"/>
          <w:szCs w:val="28"/>
        </w:rPr>
        <w:t>оселении Саранпауль</w:t>
      </w:r>
      <w:r w:rsidRPr="001B0B6E">
        <w:rPr>
          <w:rFonts w:ascii="Times New Roman" w:hAnsi="Times New Roman" w:cs="Times New Roman"/>
          <w:bCs/>
          <w:sz w:val="28"/>
          <w:szCs w:val="28"/>
        </w:rPr>
        <w:t>»</w:t>
      </w:r>
      <w:r w:rsidR="00150AC6">
        <w:rPr>
          <w:rFonts w:ascii="Times New Roman" w:hAnsi="Times New Roman" w:cs="Times New Roman"/>
          <w:bCs/>
          <w:sz w:val="28"/>
          <w:szCs w:val="28"/>
        </w:rPr>
        <w:t xml:space="preserve"> (с изм. </w:t>
      </w:r>
      <w:r w:rsidR="00A339EE">
        <w:rPr>
          <w:rFonts w:ascii="Times New Roman" w:hAnsi="Times New Roman" w:cs="Times New Roman"/>
          <w:bCs/>
          <w:sz w:val="28"/>
          <w:szCs w:val="28"/>
        </w:rPr>
        <w:t>от 23.05.2019</w:t>
      </w:r>
      <w:r w:rsidR="00A339EE" w:rsidRPr="00A33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9EE">
        <w:rPr>
          <w:rFonts w:ascii="Times New Roman" w:hAnsi="Times New Roman" w:cs="Times New Roman"/>
          <w:bCs/>
          <w:sz w:val="28"/>
          <w:szCs w:val="28"/>
        </w:rPr>
        <w:t>№31, от 18.02.2020 №14</w:t>
      </w:r>
      <w:r w:rsidR="00EE3802">
        <w:rPr>
          <w:rFonts w:ascii="Times New Roman" w:hAnsi="Times New Roman" w:cs="Times New Roman"/>
          <w:bCs/>
          <w:sz w:val="28"/>
          <w:szCs w:val="28"/>
        </w:rPr>
        <w:t>, от 25.08.2020 №82</w:t>
      </w:r>
      <w:r w:rsidR="00DE2872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r w:rsidR="00DE2872">
        <w:rPr>
          <w:rFonts w:ascii="Times New Roman" w:hAnsi="Times New Roman" w:cs="Times New Roman"/>
          <w:bCs/>
          <w:sz w:val="28"/>
          <w:szCs w:val="28"/>
        </w:rPr>
        <w:t>от 19.01.2021 №07</w:t>
      </w:r>
      <w:bookmarkEnd w:id="0"/>
      <w:r w:rsidR="00150AC6">
        <w:rPr>
          <w:rFonts w:ascii="Times New Roman" w:hAnsi="Times New Roman" w:cs="Times New Roman"/>
          <w:bCs/>
          <w:sz w:val="28"/>
          <w:szCs w:val="28"/>
        </w:rPr>
        <w:t>)</w:t>
      </w:r>
    </w:p>
    <w:p w14:paraId="5DBA2D9F" w14:textId="77777777"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A750374" w14:textId="77777777" w:rsidR="001B0B6E" w:rsidRPr="001B0B6E" w:rsidRDefault="001B0B6E" w:rsidP="001B0B6E">
      <w:pPr>
        <w:shd w:val="clear" w:color="auto" w:fill="FFFFFF"/>
        <w:tabs>
          <w:tab w:val="left" w:pos="720"/>
        </w:tabs>
        <w:spacing w:before="56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        </w:t>
      </w:r>
    </w:p>
    <w:p w14:paraId="0612590D" w14:textId="77777777" w:rsidR="001B0B6E" w:rsidRPr="001B0B6E" w:rsidRDefault="001B0B6E" w:rsidP="001B0B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EF0E62" w14:textId="77777777" w:rsidR="001B0B6E" w:rsidRPr="001B0B6E" w:rsidRDefault="001B0B6E" w:rsidP="001B0B6E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E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162FB1" w:rsidRPr="001B0B6E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="00162FB1" w:rsidRPr="001B0B6E">
        <w:rPr>
          <w:rFonts w:ascii="Times New Roman" w:hAnsi="Times New Roman" w:cs="Times New Roman"/>
          <w:bCs/>
          <w:sz w:val="28"/>
          <w:szCs w:val="28"/>
        </w:rPr>
        <w:br/>
        <w:t>в сельском поселении Саранпауль</w:t>
      </w:r>
      <w:r w:rsidRPr="001B0B6E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56078417" w14:textId="77777777" w:rsidR="001B0B6E" w:rsidRPr="001B0B6E" w:rsidRDefault="001B0B6E" w:rsidP="001B0B6E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E">
        <w:rPr>
          <w:rFonts w:ascii="Times New Roman" w:hAnsi="Times New Roman" w:cs="Times New Roman"/>
          <w:sz w:val="28"/>
          <w:szCs w:val="28"/>
        </w:rPr>
        <w:t>Признать утратившим силу с 01 января 2019г.:</w:t>
      </w:r>
    </w:p>
    <w:p w14:paraId="796352EC" w14:textId="77777777" w:rsidR="001B0B6E" w:rsidRPr="001B0B6E" w:rsidRDefault="001B0B6E" w:rsidP="001B0B6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E">
        <w:rPr>
          <w:rFonts w:ascii="Times New Roman" w:hAnsi="Times New Roman" w:cs="Times New Roman"/>
          <w:sz w:val="28"/>
          <w:szCs w:val="28"/>
        </w:rPr>
        <w:t>2.1. Постановление администрации сельского поселения от 25.12.2013г. №4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B6E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</w:t>
      </w:r>
      <w:r w:rsidRPr="001B0B6E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Pr="001B0B6E">
        <w:rPr>
          <w:rFonts w:ascii="Times New Roman" w:hAnsi="Times New Roman" w:cs="Times New Roman"/>
          <w:bCs/>
          <w:sz w:val="28"/>
          <w:szCs w:val="28"/>
        </w:rPr>
        <w:br/>
        <w:t>в сельском поселении Саранпауль на 2014-2020 годы</w:t>
      </w:r>
      <w:r w:rsidRPr="001B0B6E">
        <w:rPr>
          <w:rFonts w:ascii="Times New Roman" w:hAnsi="Times New Roman" w:cs="Times New Roman"/>
          <w:sz w:val="28"/>
          <w:szCs w:val="28"/>
        </w:rPr>
        <w:t>».</w:t>
      </w:r>
    </w:p>
    <w:p w14:paraId="72712F80" w14:textId="77777777" w:rsidR="001B0B6E" w:rsidRPr="001B0B6E" w:rsidRDefault="001B0B6E" w:rsidP="001B0B6E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E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14:paraId="7B3846CB" w14:textId="77777777" w:rsidR="001B0B6E" w:rsidRPr="001B0B6E" w:rsidRDefault="001B0B6E" w:rsidP="001B0B6E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B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обнародования, но не </w:t>
      </w:r>
      <w:proofErr w:type="gramStart"/>
      <w:r w:rsidRPr="001B0B6E">
        <w:rPr>
          <w:rFonts w:ascii="Times New Roman" w:hAnsi="Times New Roman" w:cs="Times New Roman"/>
          <w:sz w:val="28"/>
          <w:szCs w:val="28"/>
        </w:rPr>
        <w:t>ранее  01</w:t>
      </w:r>
      <w:proofErr w:type="gramEnd"/>
      <w:r w:rsidRPr="001B0B6E">
        <w:rPr>
          <w:rFonts w:ascii="Times New Roman" w:hAnsi="Times New Roman" w:cs="Times New Roman"/>
          <w:sz w:val="28"/>
          <w:szCs w:val="28"/>
        </w:rPr>
        <w:t xml:space="preserve"> января 2019 года.</w:t>
      </w:r>
    </w:p>
    <w:p w14:paraId="3900DF58" w14:textId="77777777" w:rsidR="001B0B6E" w:rsidRPr="001B0B6E" w:rsidRDefault="001B0B6E" w:rsidP="001B0B6E">
      <w:pPr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B6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оставляю за собой. </w:t>
      </w:r>
    </w:p>
    <w:p w14:paraId="718507B6" w14:textId="77777777" w:rsidR="001B0B6E" w:rsidRPr="001B0B6E" w:rsidRDefault="001B0B6E" w:rsidP="001B0B6E">
      <w:pPr>
        <w:spacing w:line="276" w:lineRule="auto"/>
        <w:contextualSpacing/>
        <w:jc w:val="left"/>
        <w:rPr>
          <w:rFonts w:ascii="Calibri" w:hAnsi="Calibri" w:cs="Times New Roman"/>
          <w:sz w:val="22"/>
          <w:szCs w:val="28"/>
        </w:rPr>
      </w:pPr>
    </w:p>
    <w:p w14:paraId="1785BBAB" w14:textId="77777777" w:rsidR="001B0B6E" w:rsidRPr="001B0B6E" w:rsidRDefault="001B0B6E" w:rsidP="001B0B6E">
      <w:pPr>
        <w:spacing w:line="276" w:lineRule="auto"/>
        <w:contextualSpacing/>
        <w:jc w:val="left"/>
        <w:rPr>
          <w:rFonts w:ascii="Calibri" w:hAnsi="Calibri" w:cs="Times New Roman"/>
          <w:sz w:val="22"/>
          <w:szCs w:val="28"/>
        </w:rPr>
      </w:pPr>
    </w:p>
    <w:p w14:paraId="6225A598" w14:textId="1508C10F" w:rsidR="009E78C2" w:rsidRDefault="006D0F53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0F5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П.В. Артеев</w:t>
      </w:r>
    </w:p>
    <w:p w14:paraId="594EAB62" w14:textId="77777777" w:rsidR="00AC7F6A" w:rsidRDefault="00AC7F6A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11BAE0" w14:textId="77777777"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3AE8E8" w14:textId="77777777"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05FBB3" w14:textId="77777777"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95DFB1" w14:textId="77777777"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0B33EB9" w14:textId="77777777" w:rsidR="00C00ED7" w:rsidRDefault="00C00ED7" w:rsidP="00C00ED7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  <w:sectPr w:rsidR="00C00ED7" w:rsidSect="00C00ED7">
          <w:headerReference w:type="default" r:id="rId7"/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p w14:paraId="577A2C9A" w14:textId="77777777" w:rsidR="00A00935" w:rsidRPr="00BF58CC" w:rsidRDefault="00A00935" w:rsidP="00A00935">
      <w:pPr>
        <w:jc w:val="right"/>
        <w:rPr>
          <w:rFonts w:ascii="Times New Roman" w:hAnsi="Times New Roman"/>
          <w:sz w:val="24"/>
          <w:szCs w:val="24"/>
        </w:rPr>
      </w:pPr>
    </w:p>
    <w:p w14:paraId="050DF148" w14:textId="77777777" w:rsidR="000F66DA" w:rsidRPr="000F66DA" w:rsidRDefault="000F66DA" w:rsidP="000F66DA">
      <w:pPr>
        <w:jc w:val="right"/>
        <w:rPr>
          <w:rFonts w:ascii="Times New Roman" w:hAnsi="Times New Roman" w:cs="Times New Roman"/>
          <w:szCs w:val="28"/>
        </w:rPr>
      </w:pPr>
      <w:r w:rsidRPr="000F66DA">
        <w:rPr>
          <w:rFonts w:ascii="Times New Roman" w:hAnsi="Times New Roman" w:cs="Times New Roman"/>
          <w:szCs w:val="28"/>
        </w:rPr>
        <w:t>Приложение</w:t>
      </w:r>
    </w:p>
    <w:p w14:paraId="02EE08C3" w14:textId="77777777" w:rsidR="000F66DA" w:rsidRPr="000F66DA" w:rsidRDefault="000F66DA" w:rsidP="000F66DA">
      <w:pPr>
        <w:jc w:val="right"/>
        <w:rPr>
          <w:rFonts w:ascii="Times New Roman" w:hAnsi="Times New Roman" w:cs="Times New Roman"/>
          <w:szCs w:val="28"/>
        </w:rPr>
      </w:pPr>
      <w:r w:rsidRPr="000F66DA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14:paraId="00D2DDC3" w14:textId="77777777" w:rsidR="000F66DA" w:rsidRPr="000F66DA" w:rsidRDefault="000F66DA" w:rsidP="000F66DA">
      <w:pPr>
        <w:jc w:val="right"/>
        <w:rPr>
          <w:rFonts w:ascii="Times New Roman" w:hAnsi="Times New Roman" w:cs="Times New Roman"/>
          <w:szCs w:val="28"/>
        </w:rPr>
      </w:pPr>
      <w:r w:rsidRPr="000F66DA">
        <w:rPr>
          <w:rFonts w:ascii="Times New Roman" w:hAnsi="Times New Roman" w:cs="Times New Roman"/>
          <w:szCs w:val="28"/>
        </w:rPr>
        <w:t>сельского поселения Саранпауль</w:t>
      </w:r>
    </w:p>
    <w:p w14:paraId="349228CE" w14:textId="77777777" w:rsidR="000F66DA" w:rsidRPr="000F66DA" w:rsidRDefault="00A61818" w:rsidP="000F66DA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17.12.</w:t>
      </w:r>
      <w:r w:rsidR="000F66DA" w:rsidRPr="000F66DA">
        <w:rPr>
          <w:rFonts w:ascii="Times New Roman" w:hAnsi="Times New Roman" w:cs="Times New Roman"/>
          <w:szCs w:val="28"/>
        </w:rPr>
        <w:t>2018г. №</w:t>
      </w:r>
      <w:r>
        <w:rPr>
          <w:rFonts w:ascii="Times New Roman" w:hAnsi="Times New Roman" w:cs="Times New Roman"/>
          <w:szCs w:val="28"/>
        </w:rPr>
        <w:t xml:space="preserve"> 111</w:t>
      </w:r>
      <w:r w:rsidR="000F66DA" w:rsidRPr="000F66DA">
        <w:rPr>
          <w:rFonts w:ascii="Times New Roman" w:hAnsi="Times New Roman" w:cs="Times New Roman"/>
          <w:szCs w:val="28"/>
        </w:rPr>
        <w:t xml:space="preserve"> </w:t>
      </w:r>
    </w:p>
    <w:p w14:paraId="663442B1" w14:textId="77777777" w:rsidR="00A00935" w:rsidRDefault="00A00935" w:rsidP="00A00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F6184" w14:textId="77777777" w:rsidR="00A00935" w:rsidRDefault="00A00935" w:rsidP="00A009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D0BF9" w14:textId="77777777" w:rsidR="000F66DA" w:rsidRPr="000F66DA" w:rsidRDefault="000F66DA" w:rsidP="000F66DA">
      <w:pPr>
        <w:rPr>
          <w:rFonts w:ascii="Times New Roman" w:hAnsi="Times New Roman" w:cs="Times New Roman"/>
          <w:b/>
          <w:sz w:val="28"/>
          <w:szCs w:val="28"/>
        </w:rPr>
      </w:pPr>
      <w:r w:rsidRPr="000F66D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4F413595" w14:textId="77777777" w:rsidR="000F66DA" w:rsidRPr="000F66DA" w:rsidRDefault="000F66DA" w:rsidP="000F66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6D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F66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 культуры и туризма</w:t>
      </w:r>
      <w:r w:rsidR="00EA12B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0F66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сельском поселении Саранпауль</w:t>
      </w:r>
      <w:r w:rsidRPr="000F66DA">
        <w:rPr>
          <w:rFonts w:ascii="Times New Roman" w:hAnsi="Times New Roman" w:cs="Times New Roman"/>
          <w:b/>
          <w:sz w:val="28"/>
          <w:szCs w:val="28"/>
        </w:rPr>
        <w:t>»</w:t>
      </w:r>
    </w:p>
    <w:p w14:paraId="13B18513" w14:textId="77777777" w:rsidR="000F66DA" w:rsidRPr="000F66DA" w:rsidRDefault="000F66DA" w:rsidP="000F66DA">
      <w:pPr>
        <w:rPr>
          <w:rFonts w:ascii="Times New Roman" w:hAnsi="Times New Roman" w:cs="Times New Roman"/>
          <w:b/>
          <w:sz w:val="28"/>
          <w:szCs w:val="28"/>
        </w:rPr>
      </w:pPr>
    </w:p>
    <w:p w14:paraId="1C4AEB9E" w14:textId="77777777" w:rsidR="000F66DA" w:rsidRPr="000F66DA" w:rsidRDefault="000F66DA" w:rsidP="000F66DA">
      <w:pPr>
        <w:rPr>
          <w:rFonts w:ascii="Times New Roman" w:hAnsi="Times New Roman" w:cs="Times New Roman"/>
          <w:b/>
          <w:sz w:val="28"/>
          <w:szCs w:val="28"/>
        </w:rPr>
      </w:pPr>
      <w:r w:rsidRPr="000F66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13DCB58" w14:textId="77777777" w:rsidR="000F66DA" w:rsidRPr="000F66DA" w:rsidRDefault="000F66DA" w:rsidP="000F66DA">
      <w:pPr>
        <w:rPr>
          <w:rFonts w:ascii="Times New Roman" w:hAnsi="Times New Roman" w:cs="Times New Roman"/>
          <w:b/>
          <w:sz w:val="28"/>
          <w:szCs w:val="28"/>
        </w:rPr>
      </w:pPr>
      <w:r w:rsidRPr="000F66D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AAE9243" w14:textId="77777777" w:rsidR="00A00935" w:rsidRPr="00F6186F" w:rsidRDefault="00A00935" w:rsidP="00A00935">
      <w:pPr>
        <w:keepLines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840"/>
      </w:tblGrid>
      <w:tr w:rsidR="00A00935" w:rsidRPr="000F66DA" w14:paraId="5FC9983E" w14:textId="77777777" w:rsidTr="000F66DA">
        <w:trPr>
          <w:jc w:val="center"/>
        </w:trPr>
        <w:tc>
          <w:tcPr>
            <w:tcW w:w="3154" w:type="dxa"/>
            <w:shd w:val="clear" w:color="auto" w:fill="auto"/>
          </w:tcPr>
          <w:p w14:paraId="562DDD05" w14:textId="77777777" w:rsidR="00A00935" w:rsidRPr="000F66DA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14:paraId="3884F577" w14:textId="77777777" w:rsidR="00A00935" w:rsidRPr="000F66DA" w:rsidRDefault="000F66DA" w:rsidP="00EA12BB">
            <w:pPr>
              <w:ind w:left="3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Развитие культуры и туризма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A12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 сельском поселении Саранпауль</w:t>
            </w:r>
          </w:p>
        </w:tc>
      </w:tr>
      <w:tr w:rsidR="00E62EE2" w:rsidRPr="000F66DA" w14:paraId="24B61B79" w14:textId="77777777" w:rsidTr="000F66DA">
        <w:trPr>
          <w:jc w:val="center"/>
        </w:trPr>
        <w:tc>
          <w:tcPr>
            <w:tcW w:w="3154" w:type="dxa"/>
            <w:shd w:val="clear" w:color="auto" w:fill="auto"/>
          </w:tcPr>
          <w:p w14:paraId="53E25D56" w14:textId="77777777" w:rsidR="00E62EE2" w:rsidRPr="000F66DA" w:rsidRDefault="00E62EE2" w:rsidP="00C00ED7">
            <w:pPr>
              <w:ind w:left="34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</w:t>
            </w:r>
            <w:proofErr w:type="gramStart"/>
            <w:r w:rsidRPr="000F66DA">
              <w:rPr>
                <w:rFonts w:ascii="Times New Roman" w:hAnsi="Times New Roman"/>
                <w:sz w:val="28"/>
                <w:szCs w:val="28"/>
              </w:rPr>
              <w:t xml:space="preserve">акта)   </w:t>
            </w:r>
            <w:proofErr w:type="gramEnd"/>
          </w:p>
        </w:tc>
        <w:tc>
          <w:tcPr>
            <w:tcW w:w="6840" w:type="dxa"/>
            <w:shd w:val="clear" w:color="auto" w:fill="auto"/>
          </w:tcPr>
          <w:p w14:paraId="2E238BC7" w14:textId="77777777" w:rsidR="00E62EE2" w:rsidRPr="000F66DA" w:rsidRDefault="00FA152C" w:rsidP="000F66DA">
            <w:pPr>
              <w:ind w:right="34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A1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Распоряжение администрации сельского поселения </w:t>
            </w:r>
            <w:proofErr w:type="gramStart"/>
            <w:r w:rsidRPr="00FA1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Саранпауль  от</w:t>
            </w:r>
            <w:proofErr w:type="gramEnd"/>
            <w:r w:rsidRPr="00FA15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«07» ноября 2018 года №123-р «О разработке муниципальных программ»</w:t>
            </w:r>
          </w:p>
        </w:tc>
      </w:tr>
      <w:tr w:rsidR="00A00935" w:rsidRPr="000F66DA" w14:paraId="20585F6A" w14:textId="77777777" w:rsidTr="000F66DA">
        <w:trPr>
          <w:jc w:val="center"/>
        </w:trPr>
        <w:tc>
          <w:tcPr>
            <w:tcW w:w="3154" w:type="dxa"/>
            <w:shd w:val="clear" w:color="auto" w:fill="auto"/>
          </w:tcPr>
          <w:p w14:paraId="7948C40D" w14:textId="77777777" w:rsidR="00A00935" w:rsidRPr="000F66DA" w:rsidRDefault="00A00935" w:rsidP="00C00ED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14:paraId="7796116B" w14:textId="77777777" w:rsidR="00A00935" w:rsidRPr="000F66DA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14:paraId="532728E3" w14:textId="77777777" w:rsidR="00A00935" w:rsidRPr="000F66DA" w:rsidRDefault="00C00ED7" w:rsidP="00C00E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hAnsi="Times New Roman" w:cs="Times New Roman"/>
                <w:sz w:val="28"/>
                <w:szCs w:val="28"/>
              </w:rPr>
              <w:t>МКУ Администрация сельского поселения Саранпауль</w:t>
            </w:r>
          </w:p>
        </w:tc>
      </w:tr>
      <w:tr w:rsidR="00A00935" w:rsidRPr="000F66DA" w14:paraId="52B1588B" w14:textId="77777777" w:rsidTr="000F66DA">
        <w:trPr>
          <w:jc w:val="center"/>
        </w:trPr>
        <w:tc>
          <w:tcPr>
            <w:tcW w:w="3154" w:type="dxa"/>
            <w:shd w:val="clear" w:color="auto" w:fill="auto"/>
          </w:tcPr>
          <w:p w14:paraId="79511BE7" w14:textId="77777777" w:rsidR="00A00935" w:rsidRPr="000F66DA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14:paraId="37A8682D" w14:textId="77777777" w:rsidR="00A00935" w:rsidRPr="000F66DA" w:rsidRDefault="000F66DA" w:rsidP="00E62EE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0935" w:rsidRPr="000F66DA" w14:paraId="7AC43631" w14:textId="77777777" w:rsidTr="000F66DA">
        <w:trPr>
          <w:jc w:val="center"/>
        </w:trPr>
        <w:tc>
          <w:tcPr>
            <w:tcW w:w="3154" w:type="dxa"/>
            <w:shd w:val="clear" w:color="auto" w:fill="auto"/>
          </w:tcPr>
          <w:p w14:paraId="789EB04C" w14:textId="77777777" w:rsidR="00A00935" w:rsidRPr="000F66DA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Цели муниципальной</w:t>
            </w:r>
          </w:p>
          <w:p w14:paraId="7ADE51B6" w14:textId="77777777" w:rsidR="00A00935" w:rsidRPr="000F66DA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40" w:type="dxa"/>
            <w:shd w:val="clear" w:color="auto" w:fill="auto"/>
          </w:tcPr>
          <w:p w14:paraId="3DF1A7EE" w14:textId="77777777" w:rsidR="00A00935" w:rsidRPr="000F66DA" w:rsidRDefault="00E62EE2" w:rsidP="00E62EE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культурного досуга жителей сельского поселения Саранпауль</w:t>
            </w:r>
          </w:p>
        </w:tc>
      </w:tr>
      <w:tr w:rsidR="00A00935" w:rsidRPr="000F66DA" w14:paraId="48DFE280" w14:textId="77777777" w:rsidTr="000F66DA">
        <w:trPr>
          <w:jc w:val="center"/>
        </w:trPr>
        <w:tc>
          <w:tcPr>
            <w:tcW w:w="3154" w:type="dxa"/>
            <w:shd w:val="clear" w:color="auto" w:fill="auto"/>
          </w:tcPr>
          <w:p w14:paraId="545FE2BF" w14:textId="77777777" w:rsidR="00A00935" w:rsidRPr="000F66DA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14:paraId="7D8A976B" w14:textId="77777777" w:rsidR="00A00935" w:rsidRPr="000F66DA" w:rsidRDefault="00E62EE2" w:rsidP="00E62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</w:t>
            </w:r>
          </w:p>
        </w:tc>
      </w:tr>
      <w:tr w:rsidR="00A00935" w:rsidRPr="000F66DA" w14:paraId="23AEC77F" w14:textId="77777777" w:rsidTr="000F66DA">
        <w:trPr>
          <w:trHeight w:val="493"/>
          <w:jc w:val="center"/>
        </w:trPr>
        <w:tc>
          <w:tcPr>
            <w:tcW w:w="3154" w:type="dxa"/>
            <w:shd w:val="clear" w:color="auto" w:fill="auto"/>
          </w:tcPr>
          <w:p w14:paraId="50012170" w14:textId="77777777" w:rsidR="00A00935" w:rsidRPr="000F66DA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14:paraId="566CB6D4" w14:textId="77777777" w:rsidR="00A00935" w:rsidRPr="000F66DA" w:rsidRDefault="00415BD5" w:rsidP="00C00E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5BD5">
              <w:rPr>
                <w:rFonts w:ascii="Times New Roman" w:hAnsi="Times New Roman" w:cs="Times New Roman"/>
                <w:sz w:val="28"/>
                <w:szCs w:val="28"/>
              </w:rPr>
              <w:t>2019 –2025 годы и на период до 2030 года</w:t>
            </w:r>
          </w:p>
        </w:tc>
      </w:tr>
      <w:tr w:rsidR="00A00935" w:rsidRPr="000F66DA" w14:paraId="4CF780AC" w14:textId="77777777" w:rsidTr="000F66DA">
        <w:trPr>
          <w:trHeight w:val="493"/>
          <w:jc w:val="center"/>
        </w:trPr>
        <w:tc>
          <w:tcPr>
            <w:tcW w:w="3154" w:type="dxa"/>
            <w:shd w:val="clear" w:color="auto" w:fill="auto"/>
          </w:tcPr>
          <w:p w14:paraId="03281CDF" w14:textId="77777777" w:rsidR="00A00935" w:rsidRPr="000F66DA" w:rsidRDefault="00A00935" w:rsidP="00C00ED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6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Перечень подпрограмм </w:t>
            </w:r>
          </w:p>
        </w:tc>
        <w:tc>
          <w:tcPr>
            <w:tcW w:w="6840" w:type="dxa"/>
            <w:shd w:val="clear" w:color="auto" w:fill="auto"/>
          </w:tcPr>
          <w:p w14:paraId="34E8404C" w14:textId="77777777" w:rsidR="00A00935" w:rsidRPr="000F66DA" w:rsidRDefault="00415BD5" w:rsidP="00E62E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F149D" w:rsidRPr="000F66DA" w14:paraId="5CF911CB" w14:textId="77777777" w:rsidTr="000F66DA">
        <w:trPr>
          <w:jc w:val="center"/>
        </w:trPr>
        <w:tc>
          <w:tcPr>
            <w:tcW w:w="3154" w:type="dxa"/>
            <w:shd w:val="clear" w:color="auto" w:fill="auto"/>
          </w:tcPr>
          <w:p w14:paraId="4E1027E4" w14:textId="77777777" w:rsidR="00AF149D" w:rsidRPr="00C349A2" w:rsidRDefault="00AF149D" w:rsidP="00AF149D">
            <w:pPr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C349A2">
              <w:rPr>
                <w:rFonts w:ascii="Times New Roman" w:hAnsi="Times New Roman" w:cs="Times New Roman"/>
                <w:sz w:val="28"/>
                <w:szCs w:val="22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14:paraId="28509373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«Развитие физической культуры, спорта и молодежной политики сельского поселения Саранпауль» на весь общий прогноз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объем финансирования равен </w:t>
            </w:r>
            <w:r w:rsidRPr="00A2413A">
              <w:rPr>
                <w:rFonts w:ascii="Times New Roman" w:hAnsi="Times New Roman"/>
                <w:sz w:val="28"/>
                <w:szCs w:val="28"/>
              </w:rPr>
              <w:t>2 695,4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счет средств бюджета сельског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поселения Саранпауль – </w:t>
            </w:r>
            <w:r w:rsidRPr="00A2413A">
              <w:rPr>
                <w:rFonts w:ascii="Times New Roman" w:hAnsi="Times New Roman"/>
                <w:sz w:val="28"/>
                <w:szCs w:val="28"/>
              </w:rPr>
              <w:t>2 695,4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руб.:</w:t>
            </w:r>
          </w:p>
          <w:p w14:paraId="36356790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9D2CF69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-в 2019 году – </w:t>
            </w:r>
            <w:r w:rsidRPr="002716FC">
              <w:rPr>
                <w:rFonts w:ascii="Times New Roman" w:hAnsi="Times New Roman"/>
                <w:sz w:val="28"/>
                <w:szCs w:val="28"/>
              </w:rPr>
              <w:t>566,</w:t>
            </w:r>
            <w:proofErr w:type="gramStart"/>
            <w:r w:rsidRPr="002716FC">
              <w:rPr>
                <w:rFonts w:ascii="Times New Roman" w:hAnsi="Times New Roman"/>
                <w:sz w:val="28"/>
                <w:szCs w:val="28"/>
              </w:rPr>
              <w:t>9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Pr="002716FC">
              <w:rPr>
                <w:rFonts w:ascii="Times New Roman" w:hAnsi="Times New Roman"/>
                <w:sz w:val="28"/>
                <w:szCs w:val="28"/>
              </w:rPr>
              <w:t>566,9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76BCFA6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2020 году – </w:t>
            </w:r>
            <w:r w:rsidRPr="00A2413A">
              <w:rPr>
                <w:rFonts w:ascii="Times New Roman" w:hAnsi="Times New Roman"/>
                <w:sz w:val="28"/>
                <w:szCs w:val="28"/>
              </w:rPr>
              <w:t>1 478,5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Pr="00A2413A">
              <w:rPr>
                <w:rFonts w:ascii="Times New Roman" w:hAnsi="Times New Roman"/>
                <w:sz w:val="28"/>
                <w:szCs w:val="28"/>
              </w:rPr>
              <w:t>1 478,5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2E0A11B6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Pr="000F66DA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100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53563700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Pr="000F66DA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2D88EA92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100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789BA845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Pr="000F66DA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069358FB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Pr="000F66DA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5DC936AD" w14:textId="77777777" w:rsidR="00AF149D" w:rsidRPr="000F66DA" w:rsidRDefault="00AF149D" w:rsidP="00AF149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2026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2030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250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250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6FB7104B" w14:textId="0B436C1C" w:rsidR="00AF149D" w:rsidRPr="00C349A2" w:rsidRDefault="00AF149D" w:rsidP="00AF149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     </w:t>
            </w:r>
          </w:p>
        </w:tc>
      </w:tr>
      <w:tr w:rsidR="00A00935" w:rsidRPr="000F66DA" w14:paraId="60E5EC7F" w14:textId="77777777" w:rsidTr="000F66DA">
        <w:trPr>
          <w:jc w:val="center"/>
        </w:trPr>
        <w:tc>
          <w:tcPr>
            <w:tcW w:w="3154" w:type="dxa"/>
            <w:shd w:val="clear" w:color="auto" w:fill="auto"/>
          </w:tcPr>
          <w:p w14:paraId="5A2C7F06" w14:textId="77777777" w:rsidR="00A00935" w:rsidRPr="000F66DA" w:rsidRDefault="00415BD5" w:rsidP="00D07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показатель</w:t>
            </w:r>
            <w:r w:rsidR="00A00935" w:rsidRPr="000F66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(показатели социально-экономической эффективности)</w:t>
            </w:r>
          </w:p>
        </w:tc>
        <w:tc>
          <w:tcPr>
            <w:tcW w:w="6840" w:type="dxa"/>
            <w:shd w:val="clear" w:color="auto" w:fill="auto"/>
          </w:tcPr>
          <w:p w14:paraId="7811E0B1" w14:textId="77777777" w:rsidR="00A00935" w:rsidRPr="000F66DA" w:rsidRDefault="00415BD5" w:rsidP="00483420">
            <w:pPr>
              <w:pStyle w:val="af0"/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Количество проведенных культурно-просветительских мероприятий, творческих конкурсов, </w:t>
            </w:r>
            <w:r w:rsidR="004834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</w:t>
            </w:r>
            <w:r w:rsidRPr="000F66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14:paraId="6FAEAA43" w14:textId="77777777" w:rsidR="00A00935" w:rsidRPr="00F6186F" w:rsidRDefault="00A00935" w:rsidP="00A00935">
      <w:pPr>
        <w:outlineLvl w:val="1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14:paraId="1AC6BC49" w14:textId="77777777" w:rsidR="00A00935" w:rsidRPr="005833DC" w:rsidRDefault="00A00935" w:rsidP="008D4FCB">
      <w:pPr>
        <w:spacing w:after="240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33DC">
        <w:rPr>
          <w:rFonts w:ascii="Times New Roman" w:hAnsi="Times New Roman" w:cs="Times New Roman"/>
          <w:b/>
          <w:spacing w:val="-9"/>
          <w:sz w:val="28"/>
          <w:szCs w:val="28"/>
        </w:rPr>
        <w:t>Раздел 1. Характеристика текущего состояния в культуре</w:t>
      </w:r>
      <w:r w:rsidR="00457B0B" w:rsidRPr="005833D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сельского поселения Саранпауль</w:t>
      </w:r>
    </w:p>
    <w:p w14:paraId="5531FE61" w14:textId="77777777" w:rsidR="00BB5CB2" w:rsidRPr="00BB5CB2" w:rsidRDefault="00BB5CB2" w:rsidP="008D4F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B2">
        <w:rPr>
          <w:rFonts w:ascii="Times New Roman" w:hAnsi="Times New Roman" w:cs="Times New Roman"/>
          <w:sz w:val="28"/>
          <w:szCs w:val="28"/>
        </w:rPr>
        <w:t>Важным фактором социально-экономического развития сельского поселения</w:t>
      </w:r>
      <w:r w:rsidR="008D4FCB" w:rsidRPr="00D8142A">
        <w:rPr>
          <w:rFonts w:ascii="Times New Roman" w:hAnsi="Times New Roman" w:cs="Times New Roman"/>
          <w:sz w:val="28"/>
          <w:szCs w:val="28"/>
        </w:rPr>
        <w:t xml:space="preserve"> Саранпауль</w:t>
      </w:r>
      <w:r w:rsidRPr="00BB5CB2">
        <w:rPr>
          <w:rFonts w:ascii="Times New Roman" w:hAnsi="Times New Roman" w:cs="Times New Roman"/>
          <w:sz w:val="28"/>
          <w:szCs w:val="28"/>
        </w:rPr>
        <w:t xml:space="preserve"> является стабильное развитие сферы культуры, сохранение куль</w:t>
      </w:r>
      <w:r w:rsidR="008D4FCB" w:rsidRPr="00D8142A">
        <w:rPr>
          <w:rFonts w:ascii="Times New Roman" w:hAnsi="Times New Roman" w:cs="Times New Roman"/>
          <w:sz w:val="28"/>
          <w:szCs w:val="28"/>
        </w:rPr>
        <w:t>турных и нравственных ценностей</w:t>
      </w:r>
      <w:r w:rsidRPr="00BB5CB2">
        <w:rPr>
          <w:rFonts w:ascii="Times New Roman" w:hAnsi="Times New Roman" w:cs="Times New Roman"/>
          <w:sz w:val="28"/>
          <w:szCs w:val="28"/>
        </w:rPr>
        <w:t xml:space="preserve">. </w:t>
      </w:r>
      <w:r w:rsidR="008D4FCB" w:rsidRPr="00D8142A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BB5C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4FCB" w:rsidRPr="00D8142A">
        <w:rPr>
          <w:rFonts w:ascii="Times New Roman" w:hAnsi="Times New Roman" w:cs="Times New Roman"/>
          <w:sz w:val="28"/>
          <w:szCs w:val="28"/>
        </w:rPr>
        <w:t xml:space="preserve"> </w:t>
      </w:r>
      <w:r w:rsidR="008D4FCB" w:rsidRPr="00D8142A">
        <w:rPr>
          <w:rFonts w:ascii="Times New Roman" w:hAnsi="Times New Roman" w:cs="Times New Roman"/>
          <w:sz w:val="28"/>
          <w:szCs w:val="28"/>
        </w:rPr>
        <w:lastRenderedPageBreak/>
        <w:t>Саранпауль</w:t>
      </w:r>
      <w:r w:rsidRPr="00BB5CB2">
        <w:rPr>
          <w:rFonts w:ascii="Times New Roman" w:hAnsi="Times New Roman" w:cs="Times New Roman"/>
          <w:sz w:val="28"/>
          <w:szCs w:val="28"/>
        </w:rPr>
        <w:t xml:space="preserve"> в сфере культуры направлена на создание условий, в которых активно формируется культурный и духовный потенциал личности.</w:t>
      </w:r>
    </w:p>
    <w:p w14:paraId="79F8C27A" w14:textId="77777777" w:rsidR="00BB5CB2" w:rsidRPr="00BB5CB2" w:rsidRDefault="008D4FCB" w:rsidP="008D4F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2A">
        <w:rPr>
          <w:rFonts w:ascii="Times New Roman" w:hAnsi="Times New Roman" w:cs="Times New Roman"/>
          <w:sz w:val="28"/>
          <w:szCs w:val="28"/>
        </w:rPr>
        <w:t>Н</w:t>
      </w:r>
      <w:r w:rsidR="00BB5CB2" w:rsidRPr="00BB5CB2">
        <w:rPr>
          <w:rFonts w:ascii="Times New Roman" w:hAnsi="Times New Roman" w:cs="Times New Roman"/>
          <w:sz w:val="28"/>
          <w:szCs w:val="28"/>
        </w:rPr>
        <w:t>а сегодняшний день имеется значительный культурный потенциал: многочисленные объекты культурного наследия и традиционные духовные ценности в их многонациональном разнообразии.</w:t>
      </w:r>
    </w:p>
    <w:p w14:paraId="5749AA18" w14:textId="77777777" w:rsidR="00BB5CB2" w:rsidRPr="00BB5CB2" w:rsidRDefault="00BB5CB2" w:rsidP="008D4F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B2">
        <w:rPr>
          <w:rFonts w:ascii="Times New Roman" w:hAnsi="Times New Roman" w:cs="Times New Roman"/>
          <w:sz w:val="28"/>
          <w:szCs w:val="28"/>
        </w:rPr>
        <w:t>Основой инфраструктуры культуры являются муниципальные учреждения, оказывающие усл</w:t>
      </w:r>
      <w:r w:rsidR="008D4FCB" w:rsidRPr="00D8142A">
        <w:rPr>
          <w:rFonts w:ascii="Times New Roman" w:hAnsi="Times New Roman" w:cs="Times New Roman"/>
          <w:sz w:val="28"/>
          <w:szCs w:val="28"/>
        </w:rPr>
        <w:t>уги в сфере культуры: библиотеки</w:t>
      </w:r>
      <w:r w:rsidRPr="00BB5CB2">
        <w:rPr>
          <w:rFonts w:ascii="Times New Roman" w:hAnsi="Times New Roman" w:cs="Times New Roman"/>
          <w:sz w:val="28"/>
          <w:szCs w:val="28"/>
        </w:rPr>
        <w:t>, дом</w:t>
      </w:r>
      <w:r w:rsidR="008D4FCB" w:rsidRPr="00D8142A">
        <w:rPr>
          <w:rFonts w:ascii="Times New Roman" w:hAnsi="Times New Roman" w:cs="Times New Roman"/>
          <w:sz w:val="28"/>
          <w:szCs w:val="28"/>
        </w:rPr>
        <w:t>а</w:t>
      </w:r>
      <w:r w:rsidRPr="00BB5CB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D4FCB" w:rsidRPr="00D8142A">
        <w:rPr>
          <w:rFonts w:ascii="Times New Roman" w:hAnsi="Times New Roman" w:cs="Times New Roman"/>
          <w:sz w:val="28"/>
          <w:szCs w:val="28"/>
        </w:rPr>
        <w:t>, музеи</w:t>
      </w:r>
      <w:r w:rsidRPr="00BB5CB2">
        <w:rPr>
          <w:rFonts w:ascii="Times New Roman" w:hAnsi="Times New Roman" w:cs="Times New Roman"/>
          <w:sz w:val="28"/>
          <w:szCs w:val="28"/>
        </w:rPr>
        <w:t>.</w:t>
      </w:r>
    </w:p>
    <w:p w14:paraId="400F4A96" w14:textId="77777777" w:rsidR="00BB5CB2" w:rsidRPr="00BB5CB2" w:rsidRDefault="00BB5CB2" w:rsidP="008D4F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B2">
        <w:rPr>
          <w:rFonts w:ascii="Times New Roman" w:hAnsi="Times New Roman" w:cs="Times New Roman"/>
          <w:sz w:val="28"/>
          <w:szCs w:val="28"/>
        </w:rPr>
        <w:t xml:space="preserve">Формированию единого культурного пространства в сельском поселении </w:t>
      </w:r>
      <w:r w:rsidR="008D4FCB" w:rsidRPr="00D8142A">
        <w:rPr>
          <w:rFonts w:ascii="Times New Roman" w:hAnsi="Times New Roman" w:cs="Times New Roman"/>
          <w:sz w:val="28"/>
          <w:szCs w:val="28"/>
        </w:rPr>
        <w:t xml:space="preserve">Саранпауль </w:t>
      </w:r>
      <w:r w:rsidRPr="00BB5CB2">
        <w:rPr>
          <w:rFonts w:ascii="Times New Roman" w:hAnsi="Times New Roman" w:cs="Times New Roman"/>
          <w:sz w:val="28"/>
          <w:szCs w:val="28"/>
        </w:rPr>
        <w:t>способствовало создание возможностей получения жителями доступа к культурным ценностям, организация концертов, проведение крупных культурных мероприятий.</w:t>
      </w:r>
    </w:p>
    <w:p w14:paraId="25AD3D9A" w14:textId="77777777" w:rsidR="00BB5CB2" w:rsidRPr="00BB5CB2" w:rsidRDefault="00BB5CB2" w:rsidP="008D4F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B2">
        <w:rPr>
          <w:rFonts w:ascii="Times New Roman" w:hAnsi="Times New Roman" w:cs="Times New Roman"/>
          <w:sz w:val="28"/>
          <w:szCs w:val="28"/>
        </w:rPr>
        <w:t>Совершенствовались механизмы обеспечения свободы творчества, права граждан на участие в кул</w:t>
      </w:r>
      <w:r w:rsidR="008D4FCB" w:rsidRPr="00D8142A">
        <w:rPr>
          <w:rFonts w:ascii="Times New Roman" w:hAnsi="Times New Roman" w:cs="Times New Roman"/>
          <w:sz w:val="28"/>
          <w:szCs w:val="28"/>
        </w:rPr>
        <w:t>ьтурной жизни</w:t>
      </w:r>
      <w:r w:rsidRPr="00BB5CB2">
        <w:rPr>
          <w:rFonts w:ascii="Times New Roman" w:hAnsi="Times New Roman" w:cs="Times New Roman"/>
          <w:sz w:val="28"/>
          <w:szCs w:val="28"/>
        </w:rPr>
        <w:t>. Создавались условия для обеспечения развития системы подготовки творческих кадров.</w:t>
      </w:r>
    </w:p>
    <w:p w14:paraId="02210003" w14:textId="77777777" w:rsidR="008D4FCB" w:rsidRPr="00D8142A" w:rsidRDefault="00BB5CB2" w:rsidP="008D4F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B2">
        <w:rPr>
          <w:rFonts w:ascii="Times New Roman" w:hAnsi="Times New Roman" w:cs="Times New Roman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</w:t>
      </w:r>
      <w:r w:rsidR="008D4FCB" w:rsidRPr="00D8142A">
        <w:rPr>
          <w:rFonts w:ascii="Times New Roman" w:hAnsi="Times New Roman" w:cs="Times New Roman"/>
          <w:sz w:val="28"/>
          <w:szCs w:val="28"/>
        </w:rPr>
        <w:t>иально–экономических процессов</w:t>
      </w:r>
    </w:p>
    <w:p w14:paraId="470A1602" w14:textId="77777777" w:rsidR="00BB5CB2" w:rsidRPr="00BB5CB2" w:rsidRDefault="00BB5CB2" w:rsidP="008D4F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B2">
        <w:rPr>
          <w:rFonts w:ascii="Times New Roman" w:hAnsi="Times New Roman" w:cs="Times New Roman"/>
          <w:sz w:val="28"/>
          <w:szCs w:val="28"/>
        </w:rPr>
        <w:t>Исходя из приоритетных направлений развития сферы культуры планируется</w:t>
      </w:r>
      <w:r w:rsidR="008D4FCB" w:rsidRPr="00D8142A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Pr="00BB5CB2">
        <w:rPr>
          <w:rFonts w:ascii="Times New Roman" w:hAnsi="Times New Roman" w:cs="Times New Roman"/>
          <w:sz w:val="28"/>
          <w:szCs w:val="28"/>
        </w:rPr>
        <w:t xml:space="preserve"> </w:t>
      </w:r>
      <w:r w:rsidR="008D4FCB" w:rsidRPr="00D8142A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для </w:t>
      </w:r>
      <w:r w:rsidRPr="00BB5CB2">
        <w:rPr>
          <w:rFonts w:ascii="Times New Roman" w:hAnsi="Times New Roman" w:cs="Times New Roman"/>
          <w:sz w:val="28"/>
          <w:szCs w:val="28"/>
        </w:rPr>
        <w:t>поддержки муниципальных учреждений культуры.</w:t>
      </w:r>
    </w:p>
    <w:p w14:paraId="68FB16EE" w14:textId="77777777" w:rsidR="00A00935" w:rsidRPr="005833DC" w:rsidRDefault="00A00935" w:rsidP="00A0093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3AB8EE4" w14:textId="77777777" w:rsidR="00A00935" w:rsidRPr="005833DC" w:rsidRDefault="00A00935" w:rsidP="008117C1">
      <w:pPr>
        <w:spacing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33DC"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их достижения</w:t>
      </w:r>
    </w:p>
    <w:p w14:paraId="67957FEA" w14:textId="77777777" w:rsidR="008117C1" w:rsidRPr="008117C1" w:rsidRDefault="008117C1" w:rsidP="001A3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C1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17C1">
        <w:rPr>
          <w:rFonts w:ascii="Times New Roman" w:hAnsi="Times New Roman" w:cs="Times New Roman"/>
          <w:sz w:val="28"/>
          <w:szCs w:val="28"/>
        </w:rPr>
        <w:t>оздание условий для организации культурного досуга жителей сельского поселения Саранпауль.</w:t>
      </w:r>
    </w:p>
    <w:p w14:paraId="6D5931F6" w14:textId="77777777" w:rsidR="008117C1" w:rsidRPr="008117C1" w:rsidRDefault="008117C1" w:rsidP="001A35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C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</w:t>
      </w:r>
      <w:r w:rsidR="00FC48C3">
        <w:rPr>
          <w:rFonts w:ascii="Times New Roman" w:hAnsi="Times New Roman" w:cs="Times New Roman"/>
          <w:sz w:val="28"/>
          <w:szCs w:val="28"/>
        </w:rPr>
        <w:t>п</w:t>
      </w:r>
      <w:r w:rsidR="00FC48C3" w:rsidRPr="00FC48C3">
        <w:rPr>
          <w:rFonts w:ascii="Times New Roman" w:hAnsi="Times New Roman" w:cs="Times New Roman"/>
          <w:sz w:val="28"/>
          <w:szCs w:val="28"/>
        </w:rPr>
        <w:t>роведение культурно-массовых мероприятий</w:t>
      </w:r>
      <w:r w:rsidRPr="008117C1">
        <w:rPr>
          <w:rFonts w:ascii="Times New Roman" w:hAnsi="Times New Roman" w:cs="Times New Roman"/>
          <w:sz w:val="28"/>
          <w:szCs w:val="28"/>
        </w:rPr>
        <w:t>.</w:t>
      </w:r>
    </w:p>
    <w:p w14:paraId="11DE912C" w14:textId="77777777" w:rsidR="008117C1" w:rsidRPr="008117C1" w:rsidRDefault="008117C1" w:rsidP="001A35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7C1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характеризуются </w:t>
      </w:r>
      <w:r w:rsidR="00FC48C3">
        <w:rPr>
          <w:rFonts w:ascii="Times New Roman" w:hAnsi="Times New Roman" w:cs="Times New Roman"/>
          <w:sz w:val="28"/>
          <w:szCs w:val="28"/>
        </w:rPr>
        <w:t>к</w:t>
      </w:r>
      <w:r w:rsidR="00FC48C3" w:rsidRPr="00FC48C3">
        <w:rPr>
          <w:rFonts w:ascii="Times New Roman" w:hAnsi="Times New Roman" w:cs="Times New Roman"/>
          <w:sz w:val="28"/>
          <w:szCs w:val="28"/>
        </w:rPr>
        <w:t>оличество</w:t>
      </w:r>
      <w:r w:rsidR="00FC48C3">
        <w:rPr>
          <w:rFonts w:ascii="Times New Roman" w:hAnsi="Times New Roman" w:cs="Times New Roman"/>
          <w:sz w:val="28"/>
          <w:szCs w:val="28"/>
        </w:rPr>
        <w:t>м</w:t>
      </w:r>
      <w:r w:rsidR="00FC48C3" w:rsidRPr="00FC48C3">
        <w:rPr>
          <w:rFonts w:ascii="Times New Roman" w:hAnsi="Times New Roman" w:cs="Times New Roman"/>
          <w:sz w:val="28"/>
          <w:szCs w:val="28"/>
        </w:rPr>
        <w:t xml:space="preserve"> проведенных культурно-просветительских мероприятий, творческих конкурсов, мер.</w:t>
      </w:r>
    </w:p>
    <w:p w14:paraId="2274008E" w14:textId="77777777" w:rsidR="008117C1" w:rsidRPr="008117C1" w:rsidRDefault="008117C1" w:rsidP="001A35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7C1">
        <w:rPr>
          <w:rFonts w:ascii="Times New Roman" w:hAnsi="Times New Roman" w:cs="Times New Roman"/>
          <w:sz w:val="28"/>
          <w:szCs w:val="28"/>
        </w:rPr>
        <w:t>Значение показателя определяется на основании данных статистического наблюдения.</w:t>
      </w:r>
    </w:p>
    <w:p w14:paraId="57460A92" w14:textId="77777777" w:rsidR="008117C1" w:rsidRPr="008117C1" w:rsidRDefault="00FC48C3" w:rsidP="001A35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Значения и динамика целевого</w:t>
      </w:r>
      <w:r w:rsidR="008117C1" w:rsidRPr="008117C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17C1" w:rsidRPr="008117C1">
        <w:rPr>
          <w:rFonts w:ascii="Times New Roman" w:hAnsi="Times New Roman" w:cs="Times New Roman"/>
          <w:sz w:val="28"/>
          <w:szCs w:val="28"/>
        </w:rPr>
        <w:t xml:space="preserve"> муниципальной программы (показатели социально-экономической эффективности) по годам приводится в приложении 1 к муниципальной программе.</w:t>
      </w:r>
    </w:p>
    <w:p w14:paraId="35106BB7" w14:textId="77777777" w:rsidR="008117C1" w:rsidRPr="008117C1" w:rsidRDefault="008117C1" w:rsidP="001A356C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C1">
        <w:rPr>
          <w:rFonts w:ascii="Times New Roman" w:hAnsi="Times New Roman" w:cs="Times New Roman"/>
          <w:sz w:val="28"/>
          <w:szCs w:val="28"/>
        </w:rPr>
        <w:t xml:space="preserve"> Муниципальная программа рассчитана на реализацию в течение периода с 201</w:t>
      </w:r>
      <w:r w:rsidR="00B72DD7">
        <w:rPr>
          <w:rFonts w:ascii="Times New Roman" w:hAnsi="Times New Roman" w:cs="Times New Roman"/>
          <w:sz w:val="28"/>
          <w:szCs w:val="28"/>
        </w:rPr>
        <w:t>9</w:t>
      </w:r>
      <w:r w:rsidRPr="008117C1">
        <w:rPr>
          <w:rFonts w:ascii="Times New Roman" w:hAnsi="Times New Roman" w:cs="Times New Roman"/>
          <w:sz w:val="28"/>
          <w:szCs w:val="28"/>
        </w:rPr>
        <w:t xml:space="preserve"> – 2025 годы и на период до 2030 года.</w:t>
      </w:r>
    </w:p>
    <w:p w14:paraId="52011BCE" w14:textId="77777777" w:rsidR="00A00935" w:rsidRPr="005833DC" w:rsidRDefault="00A00935" w:rsidP="00A00935">
      <w:pPr>
        <w:shd w:val="clear" w:color="auto" w:fill="FFFFFF"/>
        <w:ind w:right="29" w:firstLine="709"/>
        <w:rPr>
          <w:rFonts w:ascii="Times New Roman" w:hAnsi="Times New Roman" w:cs="Times New Roman"/>
          <w:b/>
          <w:sz w:val="28"/>
          <w:szCs w:val="28"/>
        </w:rPr>
      </w:pPr>
    </w:p>
    <w:p w14:paraId="0F947CE3" w14:textId="77777777" w:rsidR="00A00935" w:rsidRPr="005833DC" w:rsidRDefault="00A00935" w:rsidP="00A00935">
      <w:pPr>
        <w:shd w:val="clear" w:color="auto" w:fill="FFFFFF"/>
        <w:ind w:right="29" w:firstLine="709"/>
        <w:rPr>
          <w:rFonts w:ascii="Times New Roman" w:hAnsi="Times New Roman" w:cs="Times New Roman"/>
          <w:b/>
          <w:sz w:val="28"/>
          <w:szCs w:val="28"/>
        </w:rPr>
      </w:pPr>
      <w:r w:rsidRPr="005833DC">
        <w:rPr>
          <w:rFonts w:ascii="Times New Roman" w:hAnsi="Times New Roman" w:cs="Times New Roman"/>
          <w:b/>
          <w:sz w:val="28"/>
          <w:szCs w:val="28"/>
        </w:rPr>
        <w:t>Раздел 3. Перечень программных мероприятий муниципальной программы.</w:t>
      </w:r>
    </w:p>
    <w:p w14:paraId="4E87DC24" w14:textId="77777777" w:rsidR="00E9580A" w:rsidRPr="005833DC" w:rsidRDefault="00E9580A" w:rsidP="00E958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153C73" w14:textId="77777777" w:rsidR="00E9580A" w:rsidRPr="005833DC" w:rsidRDefault="00E9580A" w:rsidP="00E9580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3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Программные мероприятия по развитию культуры представлены в приложении </w:t>
      </w:r>
      <w:r w:rsidR="00613E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33DC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  </w:t>
      </w:r>
    </w:p>
    <w:p w14:paraId="42BCECC8" w14:textId="77777777" w:rsidR="00A00935" w:rsidRPr="005833DC" w:rsidRDefault="00A00935" w:rsidP="00A00935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488CC" w14:textId="77777777" w:rsidR="00A00935" w:rsidRPr="005833DC" w:rsidRDefault="00A00935" w:rsidP="00A0093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3DC">
        <w:rPr>
          <w:rFonts w:ascii="Times New Roman" w:hAnsi="Times New Roman" w:cs="Times New Roman"/>
          <w:b/>
          <w:sz w:val="28"/>
          <w:szCs w:val="28"/>
        </w:rPr>
        <w:lastRenderedPageBreak/>
        <w:t>Раздел 4. Механизм реализации муниципальной программы</w:t>
      </w:r>
    </w:p>
    <w:p w14:paraId="4890F9A3" w14:textId="77777777" w:rsidR="00A00935" w:rsidRPr="005833DC" w:rsidRDefault="00A00935" w:rsidP="00A0093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5C1E5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действия, направленные на реализацию стратегической роли культуры как основы устойчивого и динамичного развития </w:t>
      </w:r>
      <w:r w:rsidR="003A0680" w:rsidRPr="005833DC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="00347054" w:rsidRPr="005833DC">
        <w:rPr>
          <w:rFonts w:ascii="Times New Roman" w:hAnsi="Times New Roman" w:cs="Times New Roman"/>
          <w:sz w:val="28"/>
          <w:szCs w:val="28"/>
        </w:rPr>
        <w:t>.</w:t>
      </w:r>
    </w:p>
    <w:p w14:paraId="49AC6CAC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</w:t>
      </w:r>
      <w:r w:rsidR="003A0680" w:rsidRPr="005833DC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5833DC">
        <w:rPr>
          <w:rFonts w:ascii="Times New Roman" w:hAnsi="Times New Roman" w:cs="Times New Roman"/>
          <w:sz w:val="28"/>
          <w:szCs w:val="28"/>
        </w:rPr>
        <w:t>, необходимых для выполнения муниципальной программы, ежегодное уточнение перечня мероприятий муниципальной программы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муниципальной программы, а также информирование общественности о ходе и результатах её реализации, финансировании  мероприятий муниципальной программы.</w:t>
      </w:r>
    </w:p>
    <w:p w14:paraId="76D1CD56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Объем средств на реализацию мероприятий муниципальной п</w:t>
      </w:r>
      <w:r w:rsidR="003A0680" w:rsidRPr="005833DC">
        <w:rPr>
          <w:rFonts w:ascii="Times New Roman" w:hAnsi="Times New Roman" w:cs="Times New Roman"/>
          <w:sz w:val="28"/>
          <w:szCs w:val="28"/>
        </w:rPr>
        <w:t>рограммы за счет средств местного</w:t>
      </w:r>
      <w:r w:rsidRPr="005833D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A0680" w:rsidRPr="005833DC">
        <w:rPr>
          <w:rFonts w:ascii="Times New Roman" w:hAnsi="Times New Roman" w:cs="Times New Roman"/>
          <w:sz w:val="28"/>
          <w:szCs w:val="28"/>
        </w:rPr>
        <w:t>а</w:t>
      </w:r>
      <w:r w:rsidRPr="005833D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реализацией мероприятий муниципальных программ, нап</w:t>
      </w:r>
      <w:r w:rsidR="003A0680" w:rsidRPr="005833DC">
        <w:rPr>
          <w:rFonts w:ascii="Times New Roman" w:hAnsi="Times New Roman" w:cs="Times New Roman"/>
          <w:sz w:val="28"/>
          <w:szCs w:val="28"/>
        </w:rPr>
        <w:t>равленных на развитие культуры и</w:t>
      </w:r>
      <w:r w:rsidRPr="005833DC">
        <w:rPr>
          <w:rFonts w:ascii="Times New Roman" w:hAnsi="Times New Roman" w:cs="Times New Roman"/>
          <w:sz w:val="28"/>
          <w:szCs w:val="28"/>
        </w:rPr>
        <w:t xml:space="preserve"> иных муниципальных программ на основе нормативных правовых документов </w:t>
      </w:r>
      <w:r w:rsidR="00455EEE" w:rsidRPr="005833DC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5833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F47B0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3A0680" w:rsidRPr="005833DC">
        <w:rPr>
          <w:rFonts w:ascii="Times New Roman" w:hAnsi="Times New Roman" w:cs="Times New Roman"/>
          <w:sz w:val="28"/>
          <w:szCs w:val="28"/>
        </w:rPr>
        <w:t xml:space="preserve">МКУ Администрация сельского поселения Саранпауль </w:t>
      </w:r>
      <w:r w:rsidRPr="005833DC">
        <w:rPr>
          <w:rFonts w:ascii="Times New Roman" w:hAnsi="Times New Roman" w:cs="Times New Roman"/>
          <w:sz w:val="28"/>
          <w:szCs w:val="28"/>
        </w:rPr>
        <w:t xml:space="preserve">осуществляет управление ее реализацией и координацию деятельности соисполнителей муниципальной программы, обладает правом вносить предложения об изменении размеров финансовых средств, направляемых на решение отдельных ее задач. </w:t>
      </w:r>
    </w:p>
    <w:p w14:paraId="6A2E170F" w14:textId="77777777" w:rsidR="00A00935" w:rsidRPr="005833DC" w:rsidRDefault="00A00935" w:rsidP="00A009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0D479D">
        <w:rPr>
          <w:rFonts w:ascii="Times New Roman" w:hAnsi="Times New Roman" w:cs="Times New Roman"/>
          <w:sz w:val="28"/>
          <w:szCs w:val="28"/>
        </w:rPr>
        <w:t>может</w:t>
      </w:r>
      <w:r w:rsidRPr="005833DC">
        <w:rPr>
          <w:rFonts w:ascii="Times New Roman" w:hAnsi="Times New Roman" w:cs="Times New Roman"/>
          <w:sz w:val="28"/>
          <w:szCs w:val="28"/>
        </w:rPr>
        <w:t xml:space="preserve"> передать часть функций по организации программных мероприятий муниципальным учреждениям района, в случае если эти функции соответствуют уставу (положению) муниципального учреждения и включены в его муниципальное задание при формировании бюджета на очередной финансовый год и плановый период.</w:t>
      </w:r>
    </w:p>
    <w:p w14:paraId="0537786A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</w:t>
      </w:r>
      <w:r w:rsidR="000D479D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5833D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14:paraId="3C132571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программных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14:paraId="45903CF6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14:paraId="497F8C33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1. Правовые риски.</w:t>
      </w:r>
    </w:p>
    <w:p w14:paraId="3D324A68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Правовые риски связаны с изменением законодательства Российской Федерации и законодательства автономного округа, длительностью </w:t>
      </w:r>
      <w:r w:rsidRPr="005833DC">
        <w:rPr>
          <w:rFonts w:ascii="Times New Roman" w:hAnsi="Times New Roman" w:cs="Times New Roman"/>
          <w:sz w:val="28"/>
          <w:szCs w:val="28"/>
        </w:rPr>
        <w:lastRenderedPageBreak/>
        <w:t>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программных мероприятий.</w:t>
      </w:r>
    </w:p>
    <w:p w14:paraId="4D5D555E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В целях минимизации правовых рисков предполагается:</w:t>
      </w:r>
    </w:p>
    <w:p w14:paraId="10A0CBF8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а) на этапе согласования проекта муниципальной программы планируется привлечь для рассмотрения и подготовки предложений населением, общественными организациями путем размещения проекта на едином официальном </w:t>
      </w:r>
      <w:proofErr w:type="gramStart"/>
      <w:r w:rsidRPr="005833DC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5833DC">
        <w:rPr>
          <w:rFonts w:ascii="Times New Roman" w:hAnsi="Times New Roman" w:cs="Times New Roman"/>
          <w:sz w:val="28"/>
          <w:szCs w:val="28"/>
        </w:rPr>
        <w:t xml:space="preserve"> </w:t>
      </w:r>
      <w:r w:rsidR="006B66A2" w:rsidRPr="005833DC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Pr="005833DC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14:paraId="03BDB440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б) проводить мониторинг планируемых изменений в законодательстве Российской Федерации и</w:t>
      </w:r>
      <w:r w:rsidR="006B66A2" w:rsidRPr="005833DC">
        <w:rPr>
          <w:rFonts w:ascii="Times New Roman" w:hAnsi="Times New Roman" w:cs="Times New Roman"/>
          <w:sz w:val="28"/>
          <w:szCs w:val="28"/>
        </w:rPr>
        <w:t xml:space="preserve"> автономного округа в культуре </w:t>
      </w:r>
      <w:r w:rsidRPr="005833DC">
        <w:rPr>
          <w:rFonts w:ascii="Times New Roman" w:hAnsi="Times New Roman" w:cs="Times New Roman"/>
          <w:sz w:val="28"/>
          <w:szCs w:val="28"/>
        </w:rPr>
        <w:t>и смежных областях.</w:t>
      </w:r>
    </w:p>
    <w:p w14:paraId="1FB8B5D9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2. Финансовые риски.</w:t>
      </w:r>
    </w:p>
    <w:p w14:paraId="0C24FAF6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 полным выполнением целевых показателей </w:t>
      </w:r>
      <w:proofErr w:type="gramStart"/>
      <w:r w:rsidRPr="005833D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5833DC">
        <w:rPr>
          <w:rFonts w:ascii="Times New Roman" w:hAnsi="Times New Roman" w:cs="Times New Roman"/>
          <w:sz w:val="28"/>
          <w:szCs w:val="28"/>
        </w:rPr>
        <w:t>.</w:t>
      </w:r>
      <w:r w:rsidRPr="005833DC">
        <w:rPr>
          <w:sz w:val="28"/>
          <w:szCs w:val="28"/>
        </w:rPr>
        <w:t xml:space="preserve"> </w:t>
      </w:r>
    </w:p>
    <w:p w14:paraId="01BC5A88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В целях минимизации финансовых рисков предполагается:</w:t>
      </w:r>
    </w:p>
    <w:p w14:paraId="31E9B87F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а) ежегодное уточнение финансовых средств, предусмотренных на реализацию </w:t>
      </w:r>
      <w:proofErr w:type="gramStart"/>
      <w:r w:rsidRPr="005833DC">
        <w:rPr>
          <w:rFonts w:ascii="Times New Roman" w:hAnsi="Times New Roman" w:cs="Times New Roman"/>
          <w:sz w:val="28"/>
          <w:szCs w:val="28"/>
        </w:rPr>
        <w:t>мероприятий  муниципальной</w:t>
      </w:r>
      <w:proofErr w:type="gramEnd"/>
      <w:r w:rsidRPr="005833DC">
        <w:rPr>
          <w:rFonts w:ascii="Times New Roman" w:hAnsi="Times New Roman" w:cs="Times New Roman"/>
          <w:sz w:val="28"/>
          <w:szCs w:val="28"/>
        </w:rPr>
        <w:t xml:space="preserve">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14:paraId="6E57B69B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б) планирование бюджетных расходов с применением методик оценки эффективности бюджетных расходов;</w:t>
      </w:r>
    </w:p>
    <w:p w14:paraId="36053A51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в) привлечение внебюджетных источников финансирования на реализацию мероприятий муниципальной программы.</w:t>
      </w:r>
    </w:p>
    <w:p w14:paraId="019AFF62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3. Административные риски.</w:t>
      </w:r>
    </w:p>
    <w:p w14:paraId="324410CB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и туризме для реализации целей и задач муниципальной программы.</w:t>
      </w:r>
    </w:p>
    <w:p w14:paraId="78450C71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В целях минимизации (снижения) административных рисков планируется:</w:t>
      </w:r>
    </w:p>
    <w:p w14:paraId="0BFB4872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а) регулярная публикация отчетов о ходе реализации муниципальной программы;</w:t>
      </w:r>
    </w:p>
    <w:p w14:paraId="4217032C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 xml:space="preserve">б) повышение эффективности взаимодействия участников реализации </w:t>
      </w:r>
      <w:proofErr w:type="gramStart"/>
      <w:r w:rsidRPr="005833D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5833DC">
        <w:rPr>
          <w:rFonts w:ascii="Times New Roman" w:hAnsi="Times New Roman" w:cs="Times New Roman"/>
          <w:sz w:val="28"/>
          <w:szCs w:val="28"/>
        </w:rPr>
        <w:t>;</w:t>
      </w:r>
    </w:p>
    <w:p w14:paraId="07E18CF3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в) создание системы мониторинга реализации муниципальной программы;</w:t>
      </w:r>
    </w:p>
    <w:p w14:paraId="72E8F135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г) своевременная корректировка программных мероприятий муниципальной программы;</w:t>
      </w:r>
    </w:p>
    <w:p w14:paraId="6D7A8187" w14:textId="77777777" w:rsidR="00A00935" w:rsidRPr="005833DC" w:rsidRDefault="00A00935" w:rsidP="00A00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t>д) рациональное использование имеющихся материальных и нематериальных ресурсов;</w:t>
      </w:r>
    </w:p>
    <w:p w14:paraId="0FC7FAE0" w14:textId="77777777" w:rsidR="00C00ED7" w:rsidRPr="005833DC" w:rsidRDefault="00A00935" w:rsidP="00C00E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C">
        <w:rPr>
          <w:rFonts w:ascii="Times New Roman" w:hAnsi="Times New Roman" w:cs="Times New Roman"/>
          <w:sz w:val="28"/>
          <w:szCs w:val="28"/>
        </w:rPr>
        <w:lastRenderedPageBreak/>
        <w:t>е) повышение ответственности за использование ресу</w:t>
      </w:r>
      <w:r w:rsidR="00FC553B" w:rsidRPr="005833DC">
        <w:rPr>
          <w:rFonts w:ascii="Times New Roman" w:hAnsi="Times New Roman" w:cs="Times New Roman"/>
          <w:sz w:val="28"/>
          <w:szCs w:val="28"/>
        </w:rPr>
        <w:t xml:space="preserve">рсов, принятие ключевых решений </w:t>
      </w:r>
      <w:r w:rsidRPr="005833DC">
        <w:rPr>
          <w:rFonts w:ascii="Times New Roman" w:hAnsi="Times New Roman" w:cs="Times New Roman"/>
          <w:sz w:val="28"/>
          <w:szCs w:val="28"/>
        </w:rPr>
        <w:t>в определении путей и методов реализации муниципальной программы.</w:t>
      </w:r>
    </w:p>
    <w:p w14:paraId="05F02D55" w14:textId="77777777" w:rsidR="0010275F" w:rsidRDefault="0010275F" w:rsidP="0035348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10275F" w:rsidSect="00353484">
      <w:footnotePr>
        <w:numFmt w:val="chicago"/>
      </w:footnotePr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7A18" w14:textId="77777777" w:rsidR="0085780A" w:rsidRDefault="0085780A" w:rsidP="00F33AD0">
      <w:r>
        <w:separator/>
      </w:r>
    </w:p>
  </w:endnote>
  <w:endnote w:type="continuationSeparator" w:id="0">
    <w:p w14:paraId="7F89A14F" w14:textId="77777777" w:rsidR="0085780A" w:rsidRDefault="0085780A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0A6B" w14:textId="77777777" w:rsidR="0085780A" w:rsidRDefault="0085780A" w:rsidP="00F33AD0">
      <w:r>
        <w:separator/>
      </w:r>
    </w:p>
  </w:footnote>
  <w:footnote w:type="continuationSeparator" w:id="0">
    <w:p w14:paraId="3DC15AB8" w14:textId="77777777" w:rsidR="0085780A" w:rsidRDefault="0085780A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631D" w14:textId="77777777" w:rsidR="000F66DA" w:rsidRPr="00DC2075" w:rsidRDefault="003C3DAB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="000F66DA"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A339EE">
      <w:rPr>
        <w:rFonts w:ascii="Times New Roman" w:hAnsi="Times New Roman"/>
        <w:noProof/>
      </w:rPr>
      <w:t>7</w:t>
    </w:r>
    <w:r w:rsidRPr="00DC2075">
      <w:rPr>
        <w:rFonts w:ascii="Times New Roman" w:hAnsi="Times New Roman"/>
      </w:rPr>
      <w:fldChar w:fldCharType="end"/>
    </w:r>
  </w:p>
  <w:p w14:paraId="51D02900" w14:textId="77777777" w:rsidR="000F66DA" w:rsidRDefault="000F66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F3952"/>
    <w:multiLevelType w:val="multilevel"/>
    <w:tmpl w:val="81EA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3C4D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 w15:restartNumberingAfterBreak="0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8" w15:restartNumberingAfterBreak="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6"/>
  </w:num>
  <w:num w:numId="6">
    <w:abstractNumId w:val="39"/>
  </w:num>
  <w:num w:numId="7">
    <w:abstractNumId w:val="40"/>
  </w:num>
  <w:num w:numId="8">
    <w:abstractNumId w:val="13"/>
  </w:num>
  <w:num w:numId="9">
    <w:abstractNumId w:val="2"/>
  </w:num>
  <w:num w:numId="10">
    <w:abstractNumId w:val="25"/>
  </w:num>
  <w:num w:numId="11">
    <w:abstractNumId w:val="23"/>
  </w:num>
  <w:num w:numId="12">
    <w:abstractNumId w:val="22"/>
  </w:num>
  <w:num w:numId="13">
    <w:abstractNumId w:val="24"/>
  </w:num>
  <w:num w:numId="14">
    <w:abstractNumId w:val="27"/>
  </w:num>
  <w:num w:numId="15">
    <w:abstractNumId w:val="10"/>
  </w:num>
  <w:num w:numId="16">
    <w:abstractNumId w:val="33"/>
  </w:num>
  <w:num w:numId="17">
    <w:abstractNumId w:val="37"/>
  </w:num>
  <w:num w:numId="18">
    <w:abstractNumId w:val="4"/>
  </w:num>
  <w:num w:numId="19">
    <w:abstractNumId w:val="19"/>
  </w:num>
  <w:num w:numId="20">
    <w:abstractNumId w:val="46"/>
  </w:num>
  <w:num w:numId="21">
    <w:abstractNumId w:val="41"/>
  </w:num>
  <w:num w:numId="22">
    <w:abstractNumId w:val="17"/>
  </w:num>
  <w:num w:numId="23">
    <w:abstractNumId w:val="9"/>
  </w:num>
  <w:num w:numId="24">
    <w:abstractNumId w:val="3"/>
  </w:num>
  <w:num w:numId="25">
    <w:abstractNumId w:val="34"/>
  </w:num>
  <w:num w:numId="26">
    <w:abstractNumId w:val="8"/>
  </w:num>
  <w:num w:numId="27">
    <w:abstractNumId w:val="29"/>
  </w:num>
  <w:num w:numId="28">
    <w:abstractNumId w:val="30"/>
  </w:num>
  <w:num w:numId="29">
    <w:abstractNumId w:val="42"/>
  </w:num>
  <w:num w:numId="30">
    <w:abstractNumId w:val="18"/>
  </w:num>
  <w:num w:numId="31">
    <w:abstractNumId w:val="15"/>
  </w:num>
  <w:num w:numId="32">
    <w:abstractNumId w:val="5"/>
  </w:num>
  <w:num w:numId="33">
    <w:abstractNumId w:val="32"/>
  </w:num>
  <w:num w:numId="34">
    <w:abstractNumId w:val="43"/>
  </w:num>
  <w:num w:numId="35">
    <w:abstractNumId w:val="7"/>
  </w:num>
  <w:num w:numId="36">
    <w:abstractNumId w:val="20"/>
  </w:num>
  <w:num w:numId="37">
    <w:abstractNumId w:val="35"/>
  </w:num>
  <w:num w:numId="38">
    <w:abstractNumId w:val="38"/>
  </w:num>
  <w:num w:numId="39">
    <w:abstractNumId w:val="11"/>
  </w:num>
  <w:num w:numId="40">
    <w:abstractNumId w:val="45"/>
  </w:num>
  <w:num w:numId="41">
    <w:abstractNumId w:val="12"/>
  </w:num>
  <w:num w:numId="42">
    <w:abstractNumId w:val="28"/>
  </w:num>
  <w:num w:numId="43">
    <w:abstractNumId w:val="36"/>
  </w:num>
  <w:num w:numId="44">
    <w:abstractNumId w:val="26"/>
  </w:num>
  <w:num w:numId="45">
    <w:abstractNumId w:val="0"/>
  </w:num>
  <w:num w:numId="46">
    <w:abstractNumId w:val="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CB8"/>
    <w:rsid w:val="0000559D"/>
    <w:rsid w:val="00011F9B"/>
    <w:rsid w:val="00043461"/>
    <w:rsid w:val="0006020F"/>
    <w:rsid w:val="000719E7"/>
    <w:rsid w:val="00092C45"/>
    <w:rsid w:val="00094C1B"/>
    <w:rsid w:val="000964FD"/>
    <w:rsid w:val="000A6886"/>
    <w:rsid w:val="000D0F7E"/>
    <w:rsid w:val="000D479D"/>
    <w:rsid w:val="000E40B2"/>
    <w:rsid w:val="000F66DA"/>
    <w:rsid w:val="0010275F"/>
    <w:rsid w:val="00116CD8"/>
    <w:rsid w:val="00130D25"/>
    <w:rsid w:val="00150AC6"/>
    <w:rsid w:val="00156E5D"/>
    <w:rsid w:val="00161037"/>
    <w:rsid w:val="00162FB1"/>
    <w:rsid w:val="00192EF3"/>
    <w:rsid w:val="001A13F2"/>
    <w:rsid w:val="001A356C"/>
    <w:rsid w:val="001B0B6E"/>
    <w:rsid w:val="001B306F"/>
    <w:rsid w:val="001B5ADF"/>
    <w:rsid w:val="001C093B"/>
    <w:rsid w:val="001E5FDF"/>
    <w:rsid w:val="00207C04"/>
    <w:rsid w:val="0021048C"/>
    <w:rsid w:val="002135DB"/>
    <w:rsid w:val="00223353"/>
    <w:rsid w:val="00242D1F"/>
    <w:rsid w:val="00243DEF"/>
    <w:rsid w:val="00251EC3"/>
    <w:rsid w:val="002540A8"/>
    <w:rsid w:val="00260A31"/>
    <w:rsid w:val="0027180B"/>
    <w:rsid w:val="00277665"/>
    <w:rsid w:val="00282639"/>
    <w:rsid w:val="00284737"/>
    <w:rsid w:val="002928AB"/>
    <w:rsid w:val="00294615"/>
    <w:rsid w:val="002E0302"/>
    <w:rsid w:val="00312410"/>
    <w:rsid w:val="003150CB"/>
    <w:rsid w:val="003373FA"/>
    <w:rsid w:val="00342639"/>
    <w:rsid w:val="00347054"/>
    <w:rsid w:val="00353484"/>
    <w:rsid w:val="003552AB"/>
    <w:rsid w:val="00360E67"/>
    <w:rsid w:val="003632B1"/>
    <w:rsid w:val="003640C4"/>
    <w:rsid w:val="003800B2"/>
    <w:rsid w:val="003A0680"/>
    <w:rsid w:val="003C3DAB"/>
    <w:rsid w:val="003F30DF"/>
    <w:rsid w:val="00415BD5"/>
    <w:rsid w:val="004235BB"/>
    <w:rsid w:val="00434732"/>
    <w:rsid w:val="00437BA9"/>
    <w:rsid w:val="00450FEE"/>
    <w:rsid w:val="00453AC5"/>
    <w:rsid w:val="00455EEE"/>
    <w:rsid w:val="00457B0B"/>
    <w:rsid w:val="00460254"/>
    <w:rsid w:val="004803D9"/>
    <w:rsid w:val="00483420"/>
    <w:rsid w:val="00487E24"/>
    <w:rsid w:val="004939E0"/>
    <w:rsid w:val="004A66DC"/>
    <w:rsid w:val="004B62FE"/>
    <w:rsid w:val="004D4488"/>
    <w:rsid w:val="004E2DA9"/>
    <w:rsid w:val="00504A02"/>
    <w:rsid w:val="00512B49"/>
    <w:rsid w:val="00520088"/>
    <w:rsid w:val="00524A42"/>
    <w:rsid w:val="00563639"/>
    <w:rsid w:val="00564E5F"/>
    <w:rsid w:val="005833DC"/>
    <w:rsid w:val="005B041D"/>
    <w:rsid w:val="005B2A2C"/>
    <w:rsid w:val="005D1E8B"/>
    <w:rsid w:val="00611FA3"/>
    <w:rsid w:val="00613EB1"/>
    <w:rsid w:val="00620029"/>
    <w:rsid w:val="00623729"/>
    <w:rsid w:val="00636C69"/>
    <w:rsid w:val="006678A9"/>
    <w:rsid w:val="00674F55"/>
    <w:rsid w:val="00691A1B"/>
    <w:rsid w:val="00695246"/>
    <w:rsid w:val="006958DB"/>
    <w:rsid w:val="006B66A2"/>
    <w:rsid w:val="006B6FBC"/>
    <w:rsid w:val="006D0F53"/>
    <w:rsid w:val="006D49E3"/>
    <w:rsid w:val="006D5615"/>
    <w:rsid w:val="00720407"/>
    <w:rsid w:val="00731D60"/>
    <w:rsid w:val="00737D12"/>
    <w:rsid w:val="00743735"/>
    <w:rsid w:val="00777AE2"/>
    <w:rsid w:val="00785C76"/>
    <w:rsid w:val="0079306B"/>
    <w:rsid w:val="007A15CA"/>
    <w:rsid w:val="007A49EC"/>
    <w:rsid w:val="007C4CCA"/>
    <w:rsid w:val="00801AD4"/>
    <w:rsid w:val="008110DD"/>
    <w:rsid w:val="008117C1"/>
    <w:rsid w:val="00822985"/>
    <w:rsid w:val="0083244B"/>
    <w:rsid w:val="008400E2"/>
    <w:rsid w:val="00850B01"/>
    <w:rsid w:val="0085780A"/>
    <w:rsid w:val="00860EBB"/>
    <w:rsid w:val="0088368C"/>
    <w:rsid w:val="00883955"/>
    <w:rsid w:val="00890494"/>
    <w:rsid w:val="008B6FE7"/>
    <w:rsid w:val="008D3F05"/>
    <w:rsid w:val="008D4FCB"/>
    <w:rsid w:val="008F318A"/>
    <w:rsid w:val="00901BEB"/>
    <w:rsid w:val="009139FA"/>
    <w:rsid w:val="0091486D"/>
    <w:rsid w:val="009272D6"/>
    <w:rsid w:val="00955181"/>
    <w:rsid w:val="0096034A"/>
    <w:rsid w:val="00964F7A"/>
    <w:rsid w:val="009742B5"/>
    <w:rsid w:val="00990DE7"/>
    <w:rsid w:val="009A3444"/>
    <w:rsid w:val="009A7C0A"/>
    <w:rsid w:val="009B2B49"/>
    <w:rsid w:val="009C19CC"/>
    <w:rsid w:val="009C2FBA"/>
    <w:rsid w:val="009D28E0"/>
    <w:rsid w:val="009E0FB4"/>
    <w:rsid w:val="009E1A31"/>
    <w:rsid w:val="009E78C2"/>
    <w:rsid w:val="009F2AA0"/>
    <w:rsid w:val="00A00935"/>
    <w:rsid w:val="00A02709"/>
    <w:rsid w:val="00A05597"/>
    <w:rsid w:val="00A23FB3"/>
    <w:rsid w:val="00A27CB7"/>
    <w:rsid w:val="00A339EE"/>
    <w:rsid w:val="00A61818"/>
    <w:rsid w:val="00A90CB8"/>
    <w:rsid w:val="00AC1368"/>
    <w:rsid w:val="00AC219C"/>
    <w:rsid w:val="00AC7F6A"/>
    <w:rsid w:val="00AD395D"/>
    <w:rsid w:val="00AD3AC7"/>
    <w:rsid w:val="00AE1E77"/>
    <w:rsid w:val="00AF0144"/>
    <w:rsid w:val="00AF149D"/>
    <w:rsid w:val="00AF526C"/>
    <w:rsid w:val="00B01A19"/>
    <w:rsid w:val="00B26796"/>
    <w:rsid w:val="00B4697D"/>
    <w:rsid w:val="00B61B8E"/>
    <w:rsid w:val="00B7233B"/>
    <w:rsid w:val="00B72DD7"/>
    <w:rsid w:val="00B917E1"/>
    <w:rsid w:val="00BB5CB2"/>
    <w:rsid w:val="00BF2D8F"/>
    <w:rsid w:val="00C0003C"/>
    <w:rsid w:val="00C0062F"/>
    <w:rsid w:val="00C00ED7"/>
    <w:rsid w:val="00C01379"/>
    <w:rsid w:val="00C1217E"/>
    <w:rsid w:val="00C14691"/>
    <w:rsid w:val="00C237A9"/>
    <w:rsid w:val="00C325C4"/>
    <w:rsid w:val="00C37328"/>
    <w:rsid w:val="00C52A2B"/>
    <w:rsid w:val="00C654B6"/>
    <w:rsid w:val="00C922DE"/>
    <w:rsid w:val="00CA39A7"/>
    <w:rsid w:val="00CC5987"/>
    <w:rsid w:val="00CE2180"/>
    <w:rsid w:val="00CE305F"/>
    <w:rsid w:val="00CE6BD8"/>
    <w:rsid w:val="00D07475"/>
    <w:rsid w:val="00D13068"/>
    <w:rsid w:val="00D17D9C"/>
    <w:rsid w:val="00D254D2"/>
    <w:rsid w:val="00D42246"/>
    <w:rsid w:val="00D50E44"/>
    <w:rsid w:val="00D51FF2"/>
    <w:rsid w:val="00D8142A"/>
    <w:rsid w:val="00D85130"/>
    <w:rsid w:val="00DA7839"/>
    <w:rsid w:val="00DB1591"/>
    <w:rsid w:val="00DC5C04"/>
    <w:rsid w:val="00DE2872"/>
    <w:rsid w:val="00DE2E60"/>
    <w:rsid w:val="00DF4CB8"/>
    <w:rsid w:val="00E03A3A"/>
    <w:rsid w:val="00E0666C"/>
    <w:rsid w:val="00E2156A"/>
    <w:rsid w:val="00E361B3"/>
    <w:rsid w:val="00E4286F"/>
    <w:rsid w:val="00E62EE2"/>
    <w:rsid w:val="00E73369"/>
    <w:rsid w:val="00E757F6"/>
    <w:rsid w:val="00E8198E"/>
    <w:rsid w:val="00E83AE0"/>
    <w:rsid w:val="00E93FBB"/>
    <w:rsid w:val="00E9580A"/>
    <w:rsid w:val="00EA12BB"/>
    <w:rsid w:val="00EA515A"/>
    <w:rsid w:val="00EB5D87"/>
    <w:rsid w:val="00ED515A"/>
    <w:rsid w:val="00EE3802"/>
    <w:rsid w:val="00EE43D7"/>
    <w:rsid w:val="00F10938"/>
    <w:rsid w:val="00F136AB"/>
    <w:rsid w:val="00F33AD0"/>
    <w:rsid w:val="00F43A0E"/>
    <w:rsid w:val="00F51AB0"/>
    <w:rsid w:val="00F51C06"/>
    <w:rsid w:val="00F56C3D"/>
    <w:rsid w:val="00F57E0D"/>
    <w:rsid w:val="00F6260E"/>
    <w:rsid w:val="00F73255"/>
    <w:rsid w:val="00F81BE4"/>
    <w:rsid w:val="00FA152C"/>
    <w:rsid w:val="00FB3CA4"/>
    <w:rsid w:val="00FC48C3"/>
    <w:rsid w:val="00FC553B"/>
    <w:rsid w:val="00FC5555"/>
    <w:rsid w:val="00FC7CD0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13A"/>
  <w15:docId w15:val="{A11358C3-A5F5-476B-ACAE-68FDEE0C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uiPriority w:val="99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aliases w:val="Абзац списка11,ПАРАГРАФ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Заголовок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0F66DA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</dc:creator>
  <cp:lastModifiedBy>1</cp:lastModifiedBy>
  <cp:revision>103</cp:revision>
  <cp:lastPrinted>2018-12-18T07:33:00Z</cp:lastPrinted>
  <dcterms:created xsi:type="dcterms:W3CDTF">2013-11-28T12:13:00Z</dcterms:created>
  <dcterms:modified xsi:type="dcterms:W3CDTF">2021-01-25T12:18:00Z</dcterms:modified>
</cp:coreProperties>
</file>